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0ECF" w14:textId="77777777" w:rsidR="0064789C" w:rsidRDefault="0064789C" w:rsidP="00383739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8C7749" wp14:editId="333EEE27">
            <wp:extent cx="3381375" cy="771525"/>
            <wp:effectExtent l="0" t="0" r="9525" b="9525"/>
            <wp:docPr id="2" name="Picture 2" title="Task For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ftf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A555" w14:textId="267BFE68" w:rsidR="00383739" w:rsidRPr="009C1EFC" w:rsidRDefault="00BF62EE" w:rsidP="00383739">
      <w:pPr>
        <w:pStyle w:val="Title"/>
        <w:rPr>
          <w:sz w:val="36"/>
          <w:szCs w:val="36"/>
        </w:rPr>
      </w:pPr>
      <w:r>
        <w:rPr>
          <w:sz w:val="36"/>
          <w:szCs w:val="36"/>
        </w:rPr>
        <w:t>Barriers to Accessing Care Workgroup</w:t>
      </w:r>
      <w:r w:rsidR="00786EC6">
        <w:rPr>
          <w:sz w:val="36"/>
          <w:szCs w:val="36"/>
        </w:rPr>
        <w:t xml:space="preserve">: </w:t>
      </w:r>
      <w:r w:rsidR="0023367A">
        <w:rPr>
          <w:sz w:val="36"/>
          <w:szCs w:val="36"/>
        </w:rPr>
        <w:t>AGENDA</w:t>
      </w:r>
    </w:p>
    <w:p w14:paraId="61FF70CA" w14:textId="6A8A7B7D" w:rsidR="00383739" w:rsidRDefault="00BF62EE" w:rsidP="009C1EFC">
      <w:pPr>
        <w:spacing w:after="0"/>
      </w:pPr>
      <w:r>
        <w:t>Friday, September 18, 2015, 8:00 a.m. – 11:00 a</w:t>
      </w:r>
      <w:r w:rsidR="00383739">
        <w:t>.m.</w:t>
      </w:r>
    </w:p>
    <w:p w14:paraId="1F96D717" w14:textId="0D5BAEE2" w:rsidR="00383739" w:rsidRDefault="00BF62EE" w:rsidP="009C1EFC">
      <w:pPr>
        <w:spacing w:after="0"/>
      </w:pPr>
      <w:r>
        <w:t>Minnesota Department of Human Services-Room 2370</w:t>
      </w:r>
    </w:p>
    <w:p w14:paraId="78C661CC" w14:textId="60A82C67" w:rsidR="00383739" w:rsidRDefault="00BF62EE" w:rsidP="009C1EFC">
      <w:pPr>
        <w:spacing w:after="0"/>
      </w:pPr>
      <w:r>
        <w:t>540 Cedar Street, Saint Paul, MN 55155</w:t>
      </w:r>
    </w:p>
    <w:p w14:paraId="6DA2C425" w14:textId="13BDF856" w:rsidR="00383739" w:rsidRPr="009C1EFC" w:rsidRDefault="00383739" w:rsidP="00383739">
      <w:pPr>
        <w:pStyle w:val="Subtitle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Agenda "/>
      </w:tblPr>
      <w:tblGrid>
        <w:gridCol w:w="1498"/>
        <w:gridCol w:w="6051"/>
        <w:gridCol w:w="3336"/>
      </w:tblGrid>
      <w:tr w:rsidR="00383739" w:rsidRPr="00383739" w14:paraId="4EEA6F53" w14:textId="77777777" w:rsidTr="000B0E9B">
        <w:trPr>
          <w:tblHeader/>
        </w:trPr>
        <w:tc>
          <w:tcPr>
            <w:tcW w:w="1498" w:type="dxa"/>
          </w:tcPr>
          <w:p w14:paraId="184BB528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6051" w:type="dxa"/>
          </w:tcPr>
          <w:p w14:paraId="2B7180CC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3336" w:type="dxa"/>
          </w:tcPr>
          <w:p w14:paraId="3C66CD9A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</w:p>
        </w:tc>
      </w:tr>
      <w:tr w:rsidR="00383739" w14:paraId="35E4F37C" w14:textId="77777777" w:rsidTr="000B0E9B">
        <w:tc>
          <w:tcPr>
            <w:tcW w:w="1498" w:type="dxa"/>
          </w:tcPr>
          <w:p w14:paraId="12BDAFF4" w14:textId="0620283C" w:rsidR="00383739" w:rsidRDefault="00BF62EE" w:rsidP="00232C9F">
            <w:r>
              <w:t>8:00 – 8:30</w:t>
            </w:r>
          </w:p>
        </w:tc>
        <w:tc>
          <w:tcPr>
            <w:tcW w:w="6051" w:type="dxa"/>
          </w:tcPr>
          <w:p w14:paraId="664CFFDC" w14:textId="3073A30E" w:rsidR="00B31883" w:rsidRPr="00BF62EE" w:rsidRDefault="00BF62EE" w:rsidP="00BF62EE">
            <w:pPr>
              <w:rPr>
                <w:b/>
              </w:rPr>
            </w:pPr>
            <w:r>
              <w:rPr>
                <w:b/>
              </w:rPr>
              <w:t>Review of Cost Sharing and Premiums for MA and MinnesotaCare</w:t>
            </w:r>
          </w:p>
        </w:tc>
        <w:tc>
          <w:tcPr>
            <w:tcW w:w="3336" w:type="dxa"/>
          </w:tcPr>
          <w:p w14:paraId="3300846C" w14:textId="7AD39058" w:rsidR="00383739" w:rsidRDefault="00EE6C9B" w:rsidP="00383739">
            <w:r>
              <w:t>Department of Human Services</w:t>
            </w:r>
          </w:p>
        </w:tc>
      </w:tr>
      <w:tr w:rsidR="00C34801" w14:paraId="0CC01F79" w14:textId="77777777" w:rsidTr="000B0E9B">
        <w:tc>
          <w:tcPr>
            <w:tcW w:w="1498" w:type="dxa"/>
          </w:tcPr>
          <w:p w14:paraId="3BE9A29F" w14:textId="669F7A01" w:rsidR="00C34801" w:rsidRDefault="00BF62EE" w:rsidP="0091569E">
            <w:r>
              <w:t>8:30-9:00</w:t>
            </w:r>
          </w:p>
        </w:tc>
        <w:tc>
          <w:tcPr>
            <w:tcW w:w="6051" w:type="dxa"/>
          </w:tcPr>
          <w:p w14:paraId="2D9674D6" w14:textId="66F2C0D3" w:rsidR="00591537" w:rsidRPr="00BF62EE" w:rsidRDefault="00591537" w:rsidP="00320D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Review of Market Rules for Commercial Market</w:t>
            </w:r>
          </w:p>
        </w:tc>
        <w:tc>
          <w:tcPr>
            <w:tcW w:w="3336" w:type="dxa"/>
          </w:tcPr>
          <w:p w14:paraId="000CF92F" w14:textId="01F460BD" w:rsidR="00C34801" w:rsidRDefault="00591537" w:rsidP="0091569E">
            <w:r>
              <w:t>Department of Commerce</w:t>
            </w:r>
          </w:p>
        </w:tc>
      </w:tr>
      <w:tr w:rsidR="00383739" w14:paraId="22BE0F41" w14:textId="77777777" w:rsidTr="000B0E9B">
        <w:tc>
          <w:tcPr>
            <w:tcW w:w="1498" w:type="dxa"/>
          </w:tcPr>
          <w:p w14:paraId="2B5DA421" w14:textId="6FD796D1" w:rsidR="00C32ADE" w:rsidRDefault="00BF62EE" w:rsidP="00232C9F">
            <w:r>
              <w:t>9:00 – 9:30</w:t>
            </w:r>
            <w:r w:rsidR="00C32ADE">
              <w:t xml:space="preserve"> </w:t>
            </w:r>
          </w:p>
        </w:tc>
        <w:tc>
          <w:tcPr>
            <w:tcW w:w="6051" w:type="dxa"/>
          </w:tcPr>
          <w:p w14:paraId="114E1B55" w14:textId="060B0551" w:rsidR="00C32ADE" w:rsidRPr="00BF62EE" w:rsidRDefault="00591537" w:rsidP="0001150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Review of Advanced Premium Tax Credits</w:t>
            </w:r>
          </w:p>
        </w:tc>
        <w:tc>
          <w:tcPr>
            <w:tcW w:w="3336" w:type="dxa"/>
          </w:tcPr>
          <w:p w14:paraId="7C7B56CE" w14:textId="427C44C8" w:rsidR="00383739" w:rsidRDefault="00591537" w:rsidP="00383739">
            <w:r>
              <w:t>MNsure</w:t>
            </w:r>
          </w:p>
        </w:tc>
      </w:tr>
      <w:tr w:rsidR="00383739" w14:paraId="1448967C" w14:textId="77777777" w:rsidTr="000B0E9B">
        <w:tc>
          <w:tcPr>
            <w:tcW w:w="1498" w:type="dxa"/>
          </w:tcPr>
          <w:p w14:paraId="12667FB8" w14:textId="3CC1B814" w:rsidR="00232C9F" w:rsidRDefault="00320D39" w:rsidP="00232C9F">
            <w:r>
              <w:t>9:30 – 10: 00</w:t>
            </w:r>
          </w:p>
        </w:tc>
        <w:tc>
          <w:tcPr>
            <w:tcW w:w="6051" w:type="dxa"/>
          </w:tcPr>
          <w:p w14:paraId="4529C3A1" w14:textId="3D04E46E" w:rsidR="00232C9F" w:rsidRPr="00C32ADE" w:rsidRDefault="00320D39" w:rsidP="00C32ADE">
            <w:pPr>
              <w:rPr>
                <w:b/>
              </w:rPr>
            </w:pPr>
            <w:r>
              <w:rPr>
                <w:b/>
              </w:rPr>
              <w:t>Demographics of Commercial Market</w:t>
            </w:r>
          </w:p>
        </w:tc>
        <w:tc>
          <w:tcPr>
            <w:tcW w:w="3336" w:type="dxa"/>
          </w:tcPr>
          <w:p w14:paraId="6E42D093" w14:textId="7FBC2D2B" w:rsidR="00383739" w:rsidRDefault="00320D39" w:rsidP="00383739">
            <w:r>
              <w:t xml:space="preserve">Department of Health </w:t>
            </w:r>
          </w:p>
        </w:tc>
      </w:tr>
      <w:tr w:rsidR="00EE6C9B" w14:paraId="7489B1D6" w14:textId="77777777" w:rsidTr="000B0E9B">
        <w:tc>
          <w:tcPr>
            <w:tcW w:w="1498" w:type="dxa"/>
          </w:tcPr>
          <w:p w14:paraId="7343AD85" w14:textId="61784F35" w:rsidR="00EE6C9B" w:rsidRDefault="00EE6C9B" w:rsidP="001E3BCB">
            <w:r>
              <w:t>10:00-10:10</w:t>
            </w:r>
          </w:p>
        </w:tc>
        <w:tc>
          <w:tcPr>
            <w:tcW w:w="6051" w:type="dxa"/>
          </w:tcPr>
          <w:p w14:paraId="0664C859" w14:textId="563DC5B6" w:rsidR="00EE6C9B" w:rsidRDefault="00EE6C9B" w:rsidP="00383739">
            <w:pPr>
              <w:rPr>
                <w:b/>
              </w:rPr>
            </w:pPr>
            <w:r>
              <w:rPr>
                <w:b/>
              </w:rPr>
              <w:t>Orientation to MA and MinnesotaCare Demographics Documents</w:t>
            </w:r>
          </w:p>
        </w:tc>
        <w:tc>
          <w:tcPr>
            <w:tcW w:w="3336" w:type="dxa"/>
          </w:tcPr>
          <w:p w14:paraId="6366A9B7" w14:textId="1AD6C5A4" w:rsidR="00EE6C9B" w:rsidRDefault="00EE6C9B" w:rsidP="00383739">
            <w:r>
              <w:t>Department of Human Services</w:t>
            </w:r>
          </w:p>
        </w:tc>
      </w:tr>
      <w:tr w:rsidR="00D7671D" w14:paraId="4A0AD2B5" w14:textId="77777777" w:rsidTr="000B0E9B">
        <w:tc>
          <w:tcPr>
            <w:tcW w:w="1498" w:type="dxa"/>
          </w:tcPr>
          <w:p w14:paraId="3FC1C8EC" w14:textId="4AAE541A" w:rsidR="00D7671D" w:rsidRDefault="00087E01" w:rsidP="001E3BCB">
            <w:r>
              <w:t>10:00 – 10:30</w:t>
            </w:r>
          </w:p>
        </w:tc>
        <w:tc>
          <w:tcPr>
            <w:tcW w:w="6051" w:type="dxa"/>
          </w:tcPr>
          <w:p w14:paraId="0845D038" w14:textId="60AA4EEC" w:rsidR="00D7671D" w:rsidRDefault="00BF62EE" w:rsidP="00383739">
            <w:pPr>
              <w:rPr>
                <w:b/>
              </w:rPr>
            </w:pPr>
            <w:r>
              <w:rPr>
                <w:b/>
              </w:rPr>
              <w:t>Public Comment</w:t>
            </w:r>
          </w:p>
        </w:tc>
        <w:tc>
          <w:tcPr>
            <w:tcW w:w="3336" w:type="dxa"/>
          </w:tcPr>
          <w:p w14:paraId="79519695" w14:textId="25A17D7B" w:rsidR="00D7671D" w:rsidRDefault="00D7671D" w:rsidP="00383739"/>
        </w:tc>
      </w:tr>
    </w:tbl>
    <w:p w14:paraId="29283C57" w14:textId="3E26E9E4" w:rsidR="00383739" w:rsidRDefault="00383739" w:rsidP="00383739"/>
    <w:p w14:paraId="21558B90" w14:textId="4EA63A34" w:rsidR="00EE6C9B" w:rsidRDefault="00EE6C9B" w:rsidP="00383739">
      <w:r>
        <w:t>Upcoming Meetings:</w:t>
      </w:r>
    </w:p>
    <w:p w14:paraId="69D7D612" w14:textId="0F6971B1" w:rsidR="00EE6C9B" w:rsidRDefault="00EE6C9B" w:rsidP="00EE6C9B">
      <w:pPr>
        <w:spacing w:after="0"/>
      </w:pPr>
      <w:r>
        <w:t>Friday, September 25, 8</w:t>
      </w:r>
      <w:r w:rsidR="005C4A5B">
        <w:t xml:space="preserve"> a.m. to </w:t>
      </w:r>
      <w:r>
        <w:t>11</w:t>
      </w:r>
      <w:r w:rsidR="005C4A5B">
        <w:t xml:space="preserve"> a.m.</w:t>
      </w:r>
    </w:p>
    <w:p w14:paraId="68E4A700" w14:textId="53CF29B5" w:rsidR="00EE6C9B" w:rsidRPr="00383739" w:rsidRDefault="00EE6C9B" w:rsidP="00EE6C9B">
      <w:pPr>
        <w:spacing w:after="0"/>
      </w:pPr>
      <w:r>
        <w:t>Friday, October 2</w:t>
      </w:r>
      <w:r w:rsidR="005C4A5B">
        <w:t xml:space="preserve">, 8 a.m. to </w:t>
      </w:r>
      <w:r>
        <w:t>11</w:t>
      </w:r>
      <w:r w:rsidR="005C4A5B">
        <w:t xml:space="preserve"> a.m.</w:t>
      </w:r>
    </w:p>
    <w:sectPr w:rsidR="00EE6C9B" w:rsidRPr="00383739" w:rsidSect="006406F9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D007" w14:textId="77777777" w:rsidR="00A61BE5" w:rsidRDefault="00A61BE5" w:rsidP="003C1BA8">
      <w:r>
        <w:separator/>
      </w:r>
    </w:p>
  </w:endnote>
  <w:endnote w:type="continuationSeparator" w:id="0">
    <w:p w14:paraId="3F951191" w14:textId="77777777" w:rsidR="00A61BE5" w:rsidRDefault="00A61BE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BF62EE" w:rsidRPr="00BF62EE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CB7BA" w14:textId="77777777" w:rsidR="00A61BE5" w:rsidRDefault="00A61BE5" w:rsidP="003C1BA8">
      <w:r>
        <w:separator/>
      </w:r>
    </w:p>
  </w:footnote>
  <w:footnote w:type="continuationSeparator" w:id="0">
    <w:p w14:paraId="121DEAFB" w14:textId="77777777" w:rsidR="00A61BE5" w:rsidRDefault="00A61BE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25CCA385" w:rsidR="00295581" w:rsidRDefault="006406F9" w:rsidP="006406F9">
    <w:pPr>
      <w:pStyle w:val="Header"/>
      <w:tabs>
        <w:tab w:val="clear" w:pos="9360"/>
        <w:tab w:val="left" w:pos="58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20"/>
  </w:num>
  <w:num w:numId="6">
    <w:abstractNumId w:val="4"/>
  </w:num>
  <w:num w:numId="7">
    <w:abstractNumId w:val="0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11"/>
  </w:num>
  <w:num w:numId="13">
    <w:abstractNumId w:val="6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150A"/>
    <w:rsid w:val="000155CC"/>
    <w:rsid w:val="00016335"/>
    <w:rsid w:val="00032826"/>
    <w:rsid w:val="000408FA"/>
    <w:rsid w:val="000440F0"/>
    <w:rsid w:val="00052167"/>
    <w:rsid w:val="0006799E"/>
    <w:rsid w:val="00067CFC"/>
    <w:rsid w:val="00087E01"/>
    <w:rsid w:val="000B0E9B"/>
    <w:rsid w:val="000E1690"/>
    <w:rsid w:val="00117B4F"/>
    <w:rsid w:val="0018535F"/>
    <w:rsid w:val="00185CAB"/>
    <w:rsid w:val="001A033C"/>
    <w:rsid w:val="001E3BCB"/>
    <w:rsid w:val="001F730D"/>
    <w:rsid w:val="00206C5B"/>
    <w:rsid w:val="00232C9F"/>
    <w:rsid w:val="0023367A"/>
    <w:rsid w:val="002603D7"/>
    <w:rsid w:val="00261C88"/>
    <w:rsid w:val="00265544"/>
    <w:rsid w:val="00277DF7"/>
    <w:rsid w:val="00282687"/>
    <w:rsid w:val="00293CED"/>
    <w:rsid w:val="00295581"/>
    <w:rsid w:val="002D4C6A"/>
    <w:rsid w:val="00304D1E"/>
    <w:rsid w:val="00320D39"/>
    <w:rsid w:val="00325073"/>
    <w:rsid w:val="00326333"/>
    <w:rsid w:val="0034528C"/>
    <w:rsid w:val="003740F5"/>
    <w:rsid w:val="00377E55"/>
    <w:rsid w:val="00382F55"/>
    <w:rsid w:val="00383739"/>
    <w:rsid w:val="003B0864"/>
    <w:rsid w:val="003C1BA8"/>
    <w:rsid w:val="003F56DA"/>
    <w:rsid w:val="00404E22"/>
    <w:rsid w:val="00445928"/>
    <w:rsid w:val="00450668"/>
    <w:rsid w:val="004939AD"/>
    <w:rsid w:val="004D1AF2"/>
    <w:rsid w:val="00536750"/>
    <w:rsid w:val="0056115A"/>
    <w:rsid w:val="005862F9"/>
    <w:rsid w:val="00587469"/>
    <w:rsid w:val="00591537"/>
    <w:rsid w:val="005B06EE"/>
    <w:rsid w:val="005B7CD7"/>
    <w:rsid w:val="005C4A5B"/>
    <w:rsid w:val="005E3442"/>
    <w:rsid w:val="005F7F1D"/>
    <w:rsid w:val="00635714"/>
    <w:rsid w:val="00636BF3"/>
    <w:rsid w:val="006406F9"/>
    <w:rsid w:val="006444EC"/>
    <w:rsid w:val="0064789C"/>
    <w:rsid w:val="006A6AD4"/>
    <w:rsid w:val="006D68DA"/>
    <w:rsid w:val="006F4045"/>
    <w:rsid w:val="00703A64"/>
    <w:rsid w:val="00722009"/>
    <w:rsid w:val="00762220"/>
    <w:rsid w:val="00762E8F"/>
    <w:rsid w:val="00763EA4"/>
    <w:rsid w:val="00786EC6"/>
    <w:rsid w:val="007A7AC2"/>
    <w:rsid w:val="007B0EC2"/>
    <w:rsid w:val="007C3279"/>
    <w:rsid w:val="007E5F17"/>
    <w:rsid w:val="00833D3E"/>
    <w:rsid w:val="0087263E"/>
    <w:rsid w:val="008859D0"/>
    <w:rsid w:val="008A1053"/>
    <w:rsid w:val="008C69E0"/>
    <w:rsid w:val="008D1CC2"/>
    <w:rsid w:val="008D5568"/>
    <w:rsid w:val="008F70EB"/>
    <w:rsid w:val="0090211C"/>
    <w:rsid w:val="0090518D"/>
    <w:rsid w:val="00917865"/>
    <w:rsid w:val="009535A3"/>
    <w:rsid w:val="00987DA0"/>
    <w:rsid w:val="009A04CD"/>
    <w:rsid w:val="009B406D"/>
    <w:rsid w:val="009C1EFC"/>
    <w:rsid w:val="009E5D88"/>
    <w:rsid w:val="009F668F"/>
    <w:rsid w:val="00A47F87"/>
    <w:rsid w:val="00A61BE5"/>
    <w:rsid w:val="00A6759A"/>
    <w:rsid w:val="00AB317C"/>
    <w:rsid w:val="00B0757B"/>
    <w:rsid w:val="00B1057B"/>
    <w:rsid w:val="00B12B40"/>
    <w:rsid w:val="00B31883"/>
    <w:rsid w:val="00B80250"/>
    <w:rsid w:val="00BE3220"/>
    <w:rsid w:val="00BF62EE"/>
    <w:rsid w:val="00C32ADE"/>
    <w:rsid w:val="00C34801"/>
    <w:rsid w:val="00C43AD3"/>
    <w:rsid w:val="00C71FDC"/>
    <w:rsid w:val="00D1547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E012E1"/>
    <w:rsid w:val="00E23A93"/>
    <w:rsid w:val="00EB34C4"/>
    <w:rsid w:val="00EC75DA"/>
    <w:rsid w:val="00EE6C9B"/>
    <w:rsid w:val="00F033AB"/>
    <w:rsid w:val="00F30848"/>
    <w:rsid w:val="00F65C58"/>
    <w:rsid w:val="00FA0B14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01C966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2dd71cc-4bfb-41e3-be0f-613a07434cdc">Financing Task Force</Category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543447213EB4BA444317A17C5FC0E" ma:contentTypeVersion="1" ma:contentTypeDescription="Create a new document." ma:contentTypeScope="" ma:versionID="43e13fee27a1a9af8bb4b65c49b9027c">
  <xsd:schema xmlns:xsd="http://www.w3.org/2001/XMLSchema" xmlns:xs="http://www.w3.org/2001/XMLSchema" xmlns:p="http://schemas.microsoft.com/office/2006/metadata/properties" xmlns:ns2="f2dd71cc-4bfb-41e3-be0f-613a07434cdc" targetNamespace="http://schemas.microsoft.com/office/2006/metadata/properties" ma:root="true" ma:fieldsID="e7ef4931bfb4971ebe44e4209068a3a0" ns2:_="">
    <xsd:import namespace="f2dd71cc-4bfb-41e3-be0f-613a07434cdc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71cc-4bfb-41e3-be0f-613a07434cd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RS"/>
          <xsd:enumeration value="Call Center Documents"/>
          <xsd:enumeration value="Changes in Circumstance"/>
          <xsd:enumeration value="County Newsletter"/>
          <xsd:enumeration value="Employee Updates"/>
          <xsd:enumeration value="Financing Task Force"/>
          <xsd:enumeration value="Forms"/>
          <xsd:enumeration value="HCA Organizational docs"/>
          <xsd:enumeration value="Health Care Reform"/>
          <xsd:enumeration value="Health Plan Open Enrollment"/>
          <xsd:enumeration value="HPE"/>
          <xsd:enumeration value="MA-EPD"/>
          <xsd:enumeration value="Member Help Desk Resources"/>
          <xsd:enumeration value="Member Legislative Notice"/>
          <xsd:enumeration value="Member Web Pages"/>
          <xsd:enumeration value="Mental health"/>
          <xsd:enumeration value="MFPP 2015 Project"/>
          <xsd:enumeration value="MinnesotaCare Premiums"/>
          <xsd:enumeration value="MinnesotaCare Tax HH Workaround"/>
          <xsd:enumeration value="MNsure Implementation Plan (Oct28)+Related"/>
          <xsd:enumeration value="New Eligibility System"/>
          <xsd:enumeration value="Notices Project"/>
          <xsd:enumeration value="Other"/>
          <xsd:enumeration value="Paper application"/>
          <xsd:enumeration value="Pending Applications"/>
          <xsd:enumeration value="PIX Meetings"/>
          <xsd:enumeration value="Provider Application&amp;Enrollment"/>
          <xsd:enumeration value="Providers"/>
          <xsd:enumeration value="Renewals"/>
          <xsd:enumeration value="Research"/>
          <xsd:enumeration value="Reset"/>
          <xsd:enumeration value="Retro MA"/>
          <xsd:enumeration value="Special Needs BasicCare"/>
          <xsd:enumeration value="Special Needs Purchasing"/>
          <xsd:enumeration value="Tridion Migration"/>
          <xsd:enumeration value="Web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71688-AEFB-4A78-B8F7-15AE939D419B}">
  <ds:schemaRefs>
    <ds:schemaRef ds:uri="http://schemas.openxmlformats.org/package/2006/metadata/core-properties"/>
    <ds:schemaRef ds:uri="http://purl.org/dc/elements/1.1/"/>
    <ds:schemaRef ds:uri="http://purl.org/dc/terms/"/>
    <ds:schemaRef ds:uri="f2dd71cc-4bfb-41e3-be0f-613a07434c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85F800-FD75-4C37-8EFF-FA03D32597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5A3441-A502-4C9C-97A3-25DD84642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AFA8C-1159-49C6-BC13-23814C990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d71cc-4bfb-41e3-be0f-613a0743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HCF TF Agenda Barriers Workgroup </vt:lpstr>
    </vt:vector>
  </TitlesOfParts>
  <Company>Minnesota Department of Health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HCF TF Agenda Barriers Workgroup</dc:title>
  <dc:creator>Oconnor, Krista</dc:creator>
  <cp:lastModifiedBy>Schreier, Sandy</cp:lastModifiedBy>
  <cp:revision>2</cp:revision>
  <cp:lastPrinted>2015-08-06T18:02:00Z</cp:lastPrinted>
  <dcterms:created xsi:type="dcterms:W3CDTF">2015-09-22T17:59:00Z</dcterms:created>
  <dcterms:modified xsi:type="dcterms:W3CDTF">2015-09-22T17:59:00Z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0x010100A38543447213EB4BA444317A17C5FC0E</vt:lpwstr>
  </property>
</Properties>
</file>